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1386b17ad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b940f9200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Sabolawala,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a52db0ca84a1c" /><Relationship Type="http://schemas.openxmlformats.org/officeDocument/2006/relationships/numbering" Target="/word/numbering.xml" Id="R2eab7eeaed334b42" /><Relationship Type="http://schemas.openxmlformats.org/officeDocument/2006/relationships/settings" Target="/word/settings.xml" Id="Rf3920d8c39c14639" /><Relationship Type="http://schemas.openxmlformats.org/officeDocument/2006/relationships/image" Target="/word/media/df11fd69-b5e0-4813-872c-2b5b03f1fa9c.png" Id="R9ddb940f92004148" /></Relationships>
</file>