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2f808cf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fb635ae45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9980694ba40e7" /><Relationship Type="http://schemas.openxmlformats.org/officeDocument/2006/relationships/numbering" Target="/word/numbering.xml" Id="R414ecc082d8d456b" /><Relationship Type="http://schemas.openxmlformats.org/officeDocument/2006/relationships/settings" Target="/word/settings.xml" Id="R9ce9643fecf44dbe" /><Relationship Type="http://schemas.openxmlformats.org/officeDocument/2006/relationships/image" Target="/word/media/6f7624ee-2e1c-485e-914d-a64708bdf4db.png" Id="R789fb635ae4546f2" /></Relationships>
</file>