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40331e78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5a7e9b5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dfe5219cd4aa6" /><Relationship Type="http://schemas.openxmlformats.org/officeDocument/2006/relationships/numbering" Target="/word/numbering.xml" Id="Rfc4ed0536fc94fb4" /><Relationship Type="http://schemas.openxmlformats.org/officeDocument/2006/relationships/settings" Target="/word/settings.xml" Id="Rb96712ae3df642e9" /><Relationship Type="http://schemas.openxmlformats.org/officeDocument/2006/relationships/image" Target="/word/media/de4ba104-e7ce-47b5-816a-97b8b7b3f684.png" Id="R54d65a7e9b544623" /></Relationships>
</file>