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06438f6c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d112c750b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Sadiawalai,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d21c86d3b4184" /><Relationship Type="http://schemas.openxmlformats.org/officeDocument/2006/relationships/numbering" Target="/word/numbering.xml" Id="Rc6f4214b190e4317" /><Relationship Type="http://schemas.openxmlformats.org/officeDocument/2006/relationships/settings" Target="/word/settings.xml" Id="R09913752488f4c2d" /><Relationship Type="http://schemas.openxmlformats.org/officeDocument/2006/relationships/image" Target="/word/media/853ae4ec-b0fb-49ac-8b10-6fecad5982b6.png" Id="R5eed112c750b47b1" /></Relationships>
</file>