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64cfe9d6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227902c2a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fac366ea84329" /><Relationship Type="http://schemas.openxmlformats.org/officeDocument/2006/relationships/numbering" Target="/word/numbering.xml" Id="R95e7632122174abe" /><Relationship Type="http://schemas.openxmlformats.org/officeDocument/2006/relationships/settings" Target="/word/settings.xml" Id="Rb0fcb7354c1a4aeb" /><Relationship Type="http://schemas.openxmlformats.org/officeDocument/2006/relationships/image" Target="/word/media/a6b939d4-78c7-45a9-961d-569bf1cdec40.png" Id="R9a8227902c2a44e7" /></Relationships>
</file>