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6cde66523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b581a9568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Sadr Bazar,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133ad30e649d6" /><Relationship Type="http://schemas.openxmlformats.org/officeDocument/2006/relationships/numbering" Target="/word/numbering.xml" Id="Rd68b4ab7db694ed8" /><Relationship Type="http://schemas.openxmlformats.org/officeDocument/2006/relationships/settings" Target="/word/settings.xml" Id="R2896312a95044cd5" /><Relationship Type="http://schemas.openxmlformats.org/officeDocument/2006/relationships/image" Target="/word/media/490fffdf-4d0d-4d63-b5a4-a76fd8218ef6.png" Id="R3feb581a95684378" /></Relationships>
</file>