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4cc8b119a242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4285d2a5854e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Saeedabad,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18ccb473e94e1d" /><Relationship Type="http://schemas.openxmlformats.org/officeDocument/2006/relationships/numbering" Target="/word/numbering.xml" Id="R557e78ac8eca4b0e" /><Relationship Type="http://schemas.openxmlformats.org/officeDocument/2006/relationships/settings" Target="/word/settings.xml" Id="R581eee480a434fcc" /><Relationship Type="http://schemas.openxmlformats.org/officeDocument/2006/relationships/image" Target="/word/media/eeb7c421-8b0d-4d1b-bea0-3d19c2665e0d.png" Id="R074285d2a5854e99" /></Relationships>
</file>