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43c20fb68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52de93360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b2f87582e44e6" /><Relationship Type="http://schemas.openxmlformats.org/officeDocument/2006/relationships/numbering" Target="/word/numbering.xml" Id="Ra65668d6e9bf4788" /><Relationship Type="http://schemas.openxmlformats.org/officeDocument/2006/relationships/settings" Target="/word/settings.xml" Id="R13b4f42d32884a78" /><Relationship Type="http://schemas.openxmlformats.org/officeDocument/2006/relationships/image" Target="/word/media/9e0651ea-7d8f-46af-98f7-ce3c5ac38aa2.png" Id="R6b352de9336041f4" /></Relationships>
</file>