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e03d8cb5a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505ad1865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502d9a9ca4054" /><Relationship Type="http://schemas.openxmlformats.org/officeDocument/2006/relationships/numbering" Target="/word/numbering.xml" Id="Ra812a0aa5cd541b4" /><Relationship Type="http://schemas.openxmlformats.org/officeDocument/2006/relationships/settings" Target="/word/settings.xml" Id="R455fedf66a8e49ec" /><Relationship Type="http://schemas.openxmlformats.org/officeDocument/2006/relationships/image" Target="/word/media/a7fb11f9-e240-4fb9-b698-c7f6a3fb4415.png" Id="Rce6505ad18654724" /></Relationships>
</file>