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251186ab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f2bdf24f9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69a7b9c034de6" /><Relationship Type="http://schemas.openxmlformats.org/officeDocument/2006/relationships/numbering" Target="/word/numbering.xml" Id="Rc967722794494469" /><Relationship Type="http://schemas.openxmlformats.org/officeDocument/2006/relationships/settings" Target="/word/settings.xml" Id="Rc4eabdc97f734749" /><Relationship Type="http://schemas.openxmlformats.org/officeDocument/2006/relationships/image" Target="/word/media/8afa0d4c-480f-4b70-93fc-173a5ed0baf9.png" Id="Ra88f2bdf24f94e4c" /></Relationships>
</file>