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4b91e6c5d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1f5f663d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Sahibzada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b5e171214dd5" /><Relationship Type="http://schemas.openxmlformats.org/officeDocument/2006/relationships/numbering" Target="/word/numbering.xml" Id="R68148db59ac54eed" /><Relationship Type="http://schemas.openxmlformats.org/officeDocument/2006/relationships/settings" Target="/word/settings.xml" Id="Re300b3bcc3ba46d0" /><Relationship Type="http://schemas.openxmlformats.org/officeDocument/2006/relationships/image" Target="/word/media/c328bae5-ef6d-4b9d-9b63-f0ed2aff9410.png" Id="Rac51f5f663d14064" /></Relationships>
</file>