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bd4d4325a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4d6675de0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a212aa12349d4" /><Relationship Type="http://schemas.openxmlformats.org/officeDocument/2006/relationships/numbering" Target="/word/numbering.xml" Id="R14bb93f759c743ce" /><Relationship Type="http://schemas.openxmlformats.org/officeDocument/2006/relationships/settings" Target="/word/settings.xml" Id="Rd36efdd1aae346b5" /><Relationship Type="http://schemas.openxmlformats.org/officeDocument/2006/relationships/image" Target="/word/media/6526e8e9-1922-46eb-b204-9a0a6edfc45a.png" Id="Ra444d6675de04a2d" /></Relationships>
</file>