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105826d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1d65d5411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eb1dd8f448ca" /><Relationship Type="http://schemas.openxmlformats.org/officeDocument/2006/relationships/numbering" Target="/word/numbering.xml" Id="R97354b0ccc284a28" /><Relationship Type="http://schemas.openxmlformats.org/officeDocument/2006/relationships/settings" Target="/word/settings.xml" Id="R6b6d7c8b254845dd" /><Relationship Type="http://schemas.openxmlformats.org/officeDocument/2006/relationships/image" Target="/word/media/3bdedec3-b9d7-4d07-9059-fb105cbc5cca.png" Id="R2241d65d5411450b" /></Relationships>
</file>