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bb530bb85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a444b9eea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Said Khan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ac875c65d48e7" /><Relationship Type="http://schemas.openxmlformats.org/officeDocument/2006/relationships/numbering" Target="/word/numbering.xml" Id="Re642e41eb23e4427" /><Relationship Type="http://schemas.openxmlformats.org/officeDocument/2006/relationships/settings" Target="/word/settings.xml" Id="R43433aed6f60447d" /><Relationship Type="http://schemas.openxmlformats.org/officeDocument/2006/relationships/image" Target="/word/media/09acab88-6eb5-4504-8521-9020c315817e.png" Id="R9f2a444b9eea4717" /></Relationships>
</file>