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1323db77a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ea6b91944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 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2ea06b98e4934" /><Relationship Type="http://schemas.openxmlformats.org/officeDocument/2006/relationships/numbering" Target="/word/numbering.xml" Id="R8f76f8cf814642c9" /><Relationship Type="http://schemas.openxmlformats.org/officeDocument/2006/relationships/settings" Target="/word/settings.xml" Id="R782faf825d774f0f" /><Relationship Type="http://schemas.openxmlformats.org/officeDocument/2006/relationships/image" Target="/word/media/ed00954a-900b-4374-9559-ab00ef2d0852.png" Id="R0d7ea6b919444e39" /></Relationships>
</file>