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5e3cfffa5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e478b2df2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9e4a222a34115" /><Relationship Type="http://schemas.openxmlformats.org/officeDocument/2006/relationships/numbering" Target="/word/numbering.xml" Id="Re816b4cdc8254d24" /><Relationship Type="http://schemas.openxmlformats.org/officeDocument/2006/relationships/settings" Target="/word/settings.xml" Id="R75464e1b896d4c75" /><Relationship Type="http://schemas.openxmlformats.org/officeDocument/2006/relationships/image" Target="/word/media/930b1d39-b4ef-4388-af3b-822126c89b1a.png" Id="Rf6de478b2df24689" /></Relationships>
</file>