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7a7ba663b84a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cfd2cf363f42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Sairhan,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77df14103c4d2d" /><Relationship Type="http://schemas.openxmlformats.org/officeDocument/2006/relationships/numbering" Target="/word/numbering.xml" Id="Rccb10cba2bb34f5c" /><Relationship Type="http://schemas.openxmlformats.org/officeDocument/2006/relationships/settings" Target="/word/settings.xml" Id="Rcced3297901f45b2" /><Relationship Type="http://schemas.openxmlformats.org/officeDocument/2006/relationships/image" Target="/word/media/277827e4-404a-471b-847b-0e47f01b1a53.png" Id="R8bcfd2cf363f424b" /></Relationships>
</file>