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f54e555dc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f9b5e8c71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Saiyid Nau,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53c2c02b14864" /><Relationship Type="http://schemas.openxmlformats.org/officeDocument/2006/relationships/numbering" Target="/word/numbering.xml" Id="R6889c3ac6c7d4086" /><Relationship Type="http://schemas.openxmlformats.org/officeDocument/2006/relationships/settings" Target="/word/settings.xml" Id="Rdf6c8f54a38b4995" /><Relationship Type="http://schemas.openxmlformats.org/officeDocument/2006/relationships/image" Target="/word/media/bc311306-08bf-43fe-8463-c6f60f10c0fb.png" Id="R461f9b5e8c7140db" /></Relationships>
</file>