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ae791caf9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b2f0fa815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ro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b63e144764795" /><Relationship Type="http://schemas.openxmlformats.org/officeDocument/2006/relationships/numbering" Target="/word/numbering.xml" Id="R7ef8546aa1654f83" /><Relationship Type="http://schemas.openxmlformats.org/officeDocument/2006/relationships/settings" Target="/word/settings.xml" Id="R6744e4c3a7614bed" /><Relationship Type="http://schemas.openxmlformats.org/officeDocument/2006/relationships/image" Target="/word/media/e54c21c7-eb20-4551-aed4-5903524430e4.png" Id="Rc9eb2f0fa81546d2" /></Relationships>
</file>