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8748e8507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e9e60128d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Sakhi Sardar,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c5ec55de439a" /><Relationship Type="http://schemas.openxmlformats.org/officeDocument/2006/relationships/numbering" Target="/word/numbering.xml" Id="R39467704df8846f1" /><Relationship Type="http://schemas.openxmlformats.org/officeDocument/2006/relationships/settings" Target="/word/settings.xml" Id="Rd2baf49ba3e3439b" /><Relationship Type="http://schemas.openxmlformats.org/officeDocument/2006/relationships/image" Target="/word/media/0e4b1134-6e2e-4972-b9fa-351cd1bbac63.png" Id="R9ede9e60128d412e" /></Relationships>
</file>