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3181b8394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086235ef8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Saleh Mahe,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f5a9ce2c84beb" /><Relationship Type="http://schemas.openxmlformats.org/officeDocument/2006/relationships/numbering" Target="/word/numbering.xml" Id="Rdaf738a62a1d4167" /><Relationship Type="http://schemas.openxmlformats.org/officeDocument/2006/relationships/settings" Target="/word/settings.xml" Id="Ra55bb38140124152" /><Relationship Type="http://schemas.openxmlformats.org/officeDocument/2006/relationships/image" Target="/word/media/26114069-29de-4341-af4a-aebfacef9bf0.png" Id="R6b3086235ef8426e" /></Relationships>
</file>