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fb0141e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59d00b0b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78dad91d4e8c" /><Relationship Type="http://schemas.openxmlformats.org/officeDocument/2006/relationships/numbering" Target="/word/numbering.xml" Id="Rb5def695e5854cc2" /><Relationship Type="http://schemas.openxmlformats.org/officeDocument/2006/relationships/settings" Target="/word/settings.xml" Id="R0ff36fdd718f43e0" /><Relationship Type="http://schemas.openxmlformats.org/officeDocument/2006/relationships/image" Target="/word/media/e072c3f5-1d69-4870-9f5c-02ea1ec6bb15.png" Id="R1e4159d00b0b4661" /></Relationships>
</file>