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ea6f2b6e6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5aff4ca7f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Sambai Khel,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ce771ec5f4c8a" /><Relationship Type="http://schemas.openxmlformats.org/officeDocument/2006/relationships/numbering" Target="/word/numbering.xml" Id="R8849821e690c41a8" /><Relationship Type="http://schemas.openxmlformats.org/officeDocument/2006/relationships/settings" Target="/word/settings.xml" Id="R5baa5b24995b4beb" /><Relationship Type="http://schemas.openxmlformats.org/officeDocument/2006/relationships/image" Target="/word/media/e4366807-10f6-428d-8163-bbfa592619ca.png" Id="Rbfb5aff4ca7f4cff" /></Relationships>
</file>