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bfd7ac68b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cffb93f39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Sambal Bhea,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6ee57a75442a4" /><Relationship Type="http://schemas.openxmlformats.org/officeDocument/2006/relationships/numbering" Target="/word/numbering.xml" Id="Rbfbebc17032b43b4" /><Relationship Type="http://schemas.openxmlformats.org/officeDocument/2006/relationships/settings" Target="/word/settings.xml" Id="R95123be8507942b7" /><Relationship Type="http://schemas.openxmlformats.org/officeDocument/2006/relationships/image" Target="/word/media/93100daa-3901-4790-8d90-dc90828c1c76.png" Id="R5e1cffb93f394a0b" /></Relationships>
</file>