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87aa7e054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169baf15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4d37589e0476d" /><Relationship Type="http://schemas.openxmlformats.org/officeDocument/2006/relationships/numbering" Target="/word/numbering.xml" Id="R4060ba4284de46e1" /><Relationship Type="http://schemas.openxmlformats.org/officeDocument/2006/relationships/settings" Target="/word/settings.xml" Id="R6f0a62d2821a4e0c" /><Relationship Type="http://schemas.openxmlformats.org/officeDocument/2006/relationships/image" Target="/word/media/fe059841-19ee-4106-9e73-19789d29ab0e.png" Id="R2a15169baf15490a" /></Relationships>
</file>