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8f741807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b99d848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Sambla na 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4a6ec03e4bc7" /><Relationship Type="http://schemas.openxmlformats.org/officeDocument/2006/relationships/numbering" Target="/word/numbering.xml" Id="Rf565bd27095543dd" /><Relationship Type="http://schemas.openxmlformats.org/officeDocument/2006/relationships/settings" Target="/word/settings.xml" Id="R9b8a1515deda4e31" /><Relationship Type="http://schemas.openxmlformats.org/officeDocument/2006/relationships/image" Target="/word/media/b690d848-b319-49cf-8a1b-8b1d1174eb57.png" Id="R16fcb99d848d4e12" /></Relationships>
</file>