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0eb348256248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e431b8265548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4a2a0d63b24d99" /><Relationship Type="http://schemas.openxmlformats.org/officeDocument/2006/relationships/numbering" Target="/word/numbering.xml" Id="R64e1d619110f4f1f" /><Relationship Type="http://schemas.openxmlformats.org/officeDocument/2006/relationships/settings" Target="/word/settings.xml" Id="R0f9b690df71c473d" /><Relationship Type="http://schemas.openxmlformats.org/officeDocument/2006/relationships/image" Target="/word/media/12106208-0ad2-485c-b6d7-4f6d86d10a19.png" Id="Rdae431b8265548da" /></Relationships>
</file>