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e51d0467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499923f8b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de1f0bb34740" /><Relationship Type="http://schemas.openxmlformats.org/officeDocument/2006/relationships/numbering" Target="/word/numbering.xml" Id="Rc1f7182b455844cc" /><Relationship Type="http://schemas.openxmlformats.org/officeDocument/2006/relationships/settings" Target="/word/settings.xml" Id="R3af263979aa7451d" /><Relationship Type="http://schemas.openxmlformats.org/officeDocument/2006/relationships/image" Target="/word/media/574146cd-e553-4029-b2fb-5fce93df775b.png" Id="R6ba499923f8b43dc" /></Relationships>
</file>