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4ed926aae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2ed51ef7b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0067bec464392" /><Relationship Type="http://schemas.openxmlformats.org/officeDocument/2006/relationships/numbering" Target="/word/numbering.xml" Id="R1002a4c2dc274d1b" /><Relationship Type="http://schemas.openxmlformats.org/officeDocument/2006/relationships/settings" Target="/word/settings.xml" Id="Reecfac44963a42a4" /><Relationship Type="http://schemas.openxmlformats.org/officeDocument/2006/relationships/image" Target="/word/media/e8b22673-9169-484a-8bcf-fe048cc116e2.png" Id="R7262ed51ef7b4a53" /></Relationships>
</file>