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fe8a669c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66556b59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Sanwar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7b2bc8bc4bbc" /><Relationship Type="http://schemas.openxmlformats.org/officeDocument/2006/relationships/numbering" Target="/word/numbering.xml" Id="Rc48ea1efcbfa4e74" /><Relationship Type="http://schemas.openxmlformats.org/officeDocument/2006/relationships/settings" Target="/word/settings.xml" Id="R07c5215500c24a82" /><Relationship Type="http://schemas.openxmlformats.org/officeDocument/2006/relationships/image" Target="/word/media/a82cec86-ca42-40b6-ad17-aac502037567.png" Id="R497e66556b594799" /></Relationships>
</file>