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c2a62c94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07b289292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4d2c231f49d0" /><Relationship Type="http://schemas.openxmlformats.org/officeDocument/2006/relationships/numbering" Target="/word/numbering.xml" Id="R7f341007ef9f4f0d" /><Relationship Type="http://schemas.openxmlformats.org/officeDocument/2006/relationships/settings" Target="/word/settings.xml" Id="R4250cd5ff8184e54" /><Relationship Type="http://schemas.openxmlformats.org/officeDocument/2006/relationships/image" Target="/word/media/ac5027d1-439d-46bd-aa51-a3af17b59cbb.png" Id="Rb5007b2892924ea0" /></Relationships>
</file>