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f2e4eb794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02ba7dd64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647bbe4604ea6" /><Relationship Type="http://schemas.openxmlformats.org/officeDocument/2006/relationships/numbering" Target="/word/numbering.xml" Id="Rf911a3e067bf4092" /><Relationship Type="http://schemas.openxmlformats.org/officeDocument/2006/relationships/settings" Target="/word/settings.xml" Id="Rb294ee09a1f14251" /><Relationship Type="http://schemas.openxmlformats.org/officeDocument/2006/relationships/image" Target="/word/media/de6214a0-b500-4087-99bf-930ef296142f.png" Id="Ree302ba7dd644817" /></Relationships>
</file>