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c66e7e7d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4a8303fd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bb4f74ca4f6b" /><Relationship Type="http://schemas.openxmlformats.org/officeDocument/2006/relationships/numbering" Target="/word/numbering.xml" Id="R5163624c5892473d" /><Relationship Type="http://schemas.openxmlformats.org/officeDocument/2006/relationships/settings" Target="/word/settings.xml" Id="Rec80c4d4e2404f75" /><Relationship Type="http://schemas.openxmlformats.org/officeDocument/2006/relationships/image" Target="/word/media/dab18197-f202-47f4-b82e-e47807df5dcf.png" Id="Ra9c4a8303fd1472d" /></Relationships>
</file>