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862b42e6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83d11602f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86f49677448d" /><Relationship Type="http://schemas.openxmlformats.org/officeDocument/2006/relationships/numbering" Target="/word/numbering.xml" Id="Rc547a977985740dc" /><Relationship Type="http://schemas.openxmlformats.org/officeDocument/2006/relationships/settings" Target="/word/settings.xml" Id="Rba508ebb67224675" /><Relationship Type="http://schemas.openxmlformats.org/officeDocument/2006/relationships/image" Target="/word/media/e9e84b91-0964-4af1-a1be-1a60644d44f2.png" Id="R39e83d11602f4c75" /></Relationships>
</file>