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76b38b881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8e8291257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464234af5484e" /><Relationship Type="http://schemas.openxmlformats.org/officeDocument/2006/relationships/numbering" Target="/word/numbering.xml" Id="Rd0c521d98c074615" /><Relationship Type="http://schemas.openxmlformats.org/officeDocument/2006/relationships/settings" Target="/word/settings.xml" Id="Rd4e850dac05b466b" /><Relationship Type="http://schemas.openxmlformats.org/officeDocument/2006/relationships/image" Target="/word/media/b95fdee5-41c7-4dda-851c-bc79fefed9ff.png" Id="Rcd48e829125744da" /></Relationships>
</file>