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d0237a537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1e87fdf29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Shabe,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9278a3f534a8a" /><Relationship Type="http://schemas.openxmlformats.org/officeDocument/2006/relationships/numbering" Target="/word/numbering.xml" Id="R0ee4636003434a48" /><Relationship Type="http://schemas.openxmlformats.org/officeDocument/2006/relationships/settings" Target="/word/settings.xml" Id="R9b1c3b8f12904c4c" /><Relationship Type="http://schemas.openxmlformats.org/officeDocument/2006/relationships/image" Target="/word/media/3619bedf-028b-42da-ad07-78443d805e35.png" Id="R3e91e87fdf294d3a" /></Relationships>
</file>