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2812dac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a605baf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1a11970b4ab9" /><Relationship Type="http://schemas.openxmlformats.org/officeDocument/2006/relationships/numbering" Target="/word/numbering.xml" Id="R4fea907842954b03" /><Relationship Type="http://schemas.openxmlformats.org/officeDocument/2006/relationships/settings" Target="/word/settings.xml" Id="R996b5508557e47ca" /><Relationship Type="http://schemas.openxmlformats.org/officeDocument/2006/relationships/image" Target="/word/media/2808d8eb-a34b-4818-aed7-101e7c3938cb.png" Id="R3543a605baf94c4d" /></Relationships>
</file>