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49fe1d3b8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b62b3f2a6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93cd1da334793" /><Relationship Type="http://schemas.openxmlformats.org/officeDocument/2006/relationships/numbering" Target="/word/numbering.xml" Id="R68ad20de29ea43b8" /><Relationship Type="http://schemas.openxmlformats.org/officeDocument/2006/relationships/settings" Target="/word/settings.xml" Id="R885b80f03332432a" /><Relationship Type="http://schemas.openxmlformats.org/officeDocument/2006/relationships/image" Target="/word/media/470d9121-9cb0-43d6-9ebf-9df3c77199c2.png" Id="R554b62b3f2a647bb" /></Relationships>
</file>