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4e8c6aef5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c9a3fae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b97e918f4c37" /><Relationship Type="http://schemas.openxmlformats.org/officeDocument/2006/relationships/numbering" Target="/word/numbering.xml" Id="Rf88c7c54dea140f7" /><Relationship Type="http://schemas.openxmlformats.org/officeDocument/2006/relationships/settings" Target="/word/settings.xml" Id="R7780df8b61fe46ac" /><Relationship Type="http://schemas.openxmlformats.org/officeDocument/2006/relationships/image" Target="/word/media/0ad0969d-7046-41a2-baaf-8b86fab9196f.png" Id="R64cec9a3fae84cb3" /></Relationships>
</file>