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3471d8954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3bc4c4556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1f82a04fb4b44" /><Relationship Type="http://schemas.openxmlformats.org/officeDocument/2006/relationships/numbering" Target="/word/numbering.xml" Id="Re7b2910d6f8b43fb" /><Relationship Type="http://schemas.openxmlformats.org/officeDocument/2006/relationships/settings" Target="/word/settings.xml" Id="R0db49352138649e8" /><Relationship Type="http://schemas.openxmlformats.org/officeDocument/2006/relationships/image" Target="/word/media/a001f520-4607-47c9-8c73-f31a487e751f.png" Id="Re203bc4c45564221" /></Relationships>
</file>