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d37a8ef7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982eb02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Jahan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72fb2ed304f6d" /><Relationship Type="http://schemas.openxmlformats.org/officeDocument/2006/relationships/numbering" Target="/word/numbering.xml" Id="R757cfdb3cc2946aa" /><Relationship Type="http://schemas.openxmlformats.org/officeDocument/2006/relationships/settings" Target="/word/settings.xml" Id="R4033f2ed5a1a4c46" /><Relationship Type="http://schemas.openxmlformats.org/officeDocument/2006/relationships/image" Target="/word/media/702e48de-e01c-4a94-ae8d-8f48ceb33c09.png" Id="Rfbba982eb02b456e" /></Relationships>
</file>