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58416f09a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542267f4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52711c9744120" /><Relationship Type="http://schemas.openxmlformats.org/officeDocument/2006/relationships/numbering" Target="/word/numbering.xml" Id="R1f91c87d01ff4c92" /><Relationship Type="http://schemas.openxmlformats.org/officeDocument/2006/relationships/settings" Target="/word/settings.xml" Id="R4d5444635f044797" /><Relationship Type="http://schemas.openxmlformats.org/officeDocument/2006/relationships/image" Target="/word/media/1ce0a3ea-e3c5-4ac8-bcf5-d6cf9efd9439.png" Id="Rfb66542267f44abb" /></Relationships>
</file>