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331cad560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b279ecd36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Shahbatot,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90bff70194d13" /><Relationship Type="http://schemas.openxmlformats.org/officeDocument/2006/relationships/numbering" Target="/word/numbering.xml" Id="R496e1f50efff4375" /><Relationship Type="http://schemas.openxmlformats.org/officeDocument/2006/relationships/settings" Target="/word/settings.xml" Id="R60fed6ba94ae4e0d" /><Relationship Type="http://schemas.openxmlformats.org/officeDocument/2006/relationships/image" Target="/word/media/f3334d89-6737-486a-908e-1c0640965e5d.png" Id="R348b279ecd3646fc" /></Relationships>
</file>