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0527cbb62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fb8bf4699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Shahdadzai,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f8f8870b04c01" /><Relationship Type="http://schemas.openxmlformats.org/officeDocument/2006/relationships/numbering" Target="/word/numbering.xml" Id="R14376111ed9a4768" /><Relationship Type="http://schemas.openxmlformats.org/officeDocument/2006/relationships/settings" Target="/word/settings.xml" Id="R6aaa14b312624ec6" /><Relationship Type="http://schemas.openxmlformats.org/officeDocument/2006/relationships/image" Target="/word/media/e264f140-3ed9-4c61-819b-7288e414b38b.png" Id="R4c0fb8bf469945d1" /></Relationships>
</file>