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79a65e27b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0839263c3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 Chahan,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f6cfa63dd4005" /><Relationship Type="http://schemas.openxmlformats.org/officeDocument/2006/relationships/numbering" Target="/word/numbering.xml" Id="Ra2c65bcc9b774d9f" /><Relationship Type="http://schemas.openxmlformats.org/officeDocument/2006/relationships/settings" Target="/word/settings.xml" Id="R01aa89de3ed446ab" /><Relationship Type="http://schemas.openxmlformats.org/officeDocument/2006/relationships/image" Target="/word/media/9e5ca39c-349b-4938-bb32-f86b2184776b.png" Id="R6670839263c34066" /></Relationships>
</file>