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79ad7501b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22893fac1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2d96a7e984e6d" /><Relationship Type="http://schemas.openxmlformats.org/officeDocument/2006/relationships/numbering" Target="/word/numbering.xml" Id="R2f6187569e8948c5" /><Relationship Type="http://schemas.openxmlformats.org/officeDocument/2006/relationships/settings" Target="/word/settings.xml" Id="Rfad5d50f95114f48" /><Relationship Type="http://schemas.openxmlformats.org/officeDocument/2006/relationships/image" Target="/word/media/20300b75-1cb6-4de9-8806-22eb2d8931ba.png" Id="R80e22893fac14ade" /></Relationships>
</file>