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b05d95480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bbcdcb91f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Shahmir Wassi,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192b270aa48a2" /><Relationship Type="http://schemas.openxmlformats.org/officeDocument/2006/relationships/numbering" Target="/word/numbering.xml" Id="Re9523efbb07447ae" /><Relationship Type="http://schemas.openxmlformats.org/officeDocument/2006/relationships/settings" Target="/word/settings.xml" Id="Rcfb52837680a4ee4" /><Relationship Type="http://schemas.openxmlformats.org/officeDocument/2006/relationships/image" Target="/word/media/2c1a7a9c-f6c8-4adc-83e7-90a146588c14.png" Id="R08ebbcdcb91f4aac" /></Relationships>
</file>