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feadd93a5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d0c3a1943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Shaigiri,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69a2cfb1b4831" /><Relationship Type="http://schemas.openxmlformats.org/officeDocument/2006/relationships/numbering" Target="/word/numbering.xml" Id="R515739bebaaa40de" /><Relationship Type="http://schemas.openxmlformats.org/officeDocument/2006/relationships/settings" Target="/word/settings.xml" Id="Rfe23c839976d4e25" /><Relationship Type="http://schemas.openxmlformats.org/officeDocument/2006/relationships/image" Target="/word/media/d380d03d-991f-4a5a-b15d-fb1fce881a9c.png" Id="R9acd0c3a19434f75" /></Relationships>
</file>