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5b9a5fb9e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64c684d51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Shakhimar,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5047bc9cc4e68" /><Relationship Type="http://schemas.openxmlformats.org/officeDocument/2006/relationships/numbering" Target="/word/numbering.xml" Id="Ra5c48ec6a7c8434d" /><Relationship Type="http://schemas.openxmlformats.org/officeDocument/2006/relationships/settings" Target="/word/settings.xml" Id="R229fc5f4b6ac4977" /><Relationship Type="http://schemas.openxmlformats.org/officeDocument/2006/relationships/image" Target="/word/media/825f257f-1ff3-4fa8-97ee-b393194a55e9.png" Id="R19164c684d5143f7" /></Relationships>
</file>