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eabc20853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89445531f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4b81603e24d5b" /><Relationship Type="http://schemas.openxmlformats.org/officeDocument/2006/relationships/numbering" Target="/word/numbering.xml" Id="Re5dd9f61ed9c4177" /><Relationship Type="http://schemas.openxmlformats.org/officeDocument/2006/relationships/settings" Target="/word/settings.xml" Id="R7ad645dbb6b44e21" /><Relationship Type="http://schemas.openxmlformats.org/officeDocument/2006/relationships/image" Target="/word/media/68038583-e5f4-4c00-b0a9-90478fb6f61a.png" Id="R39c89445531f46cd" /></Relationships>
</file>